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140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1775"/>
        <w:gridCol w:w="1980"/>
        <w:gridCol w:w="2415"/>
        <w:gridCol w:w="2404"/>
        <w:gridCol w:w="2268"/>
        <w:gridCol w:w="2127"/>
      </w:tblGrid>
      <w:tr w:rsidR="007D7B56" w:rsidRPr="008630C8" w14:paraId="3E841AAB" w14:textId="77777777" w:rsidTr="007D7B56">
        <w:trPr>
          <w:trHeight w:val="510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FDFF" w14:textId="77777777" w:rsidR="007D7B56" w:rsidRPr="00B81349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projektach wybranych do dofinansowania 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w sposób konkurencyjny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>w ramach Działania</w:t>
            </w:r>
            <w:r w:rsidRPr="00B81349">
              <w:rPr>
                <w:sz w:val="24"/>
              </w:rPr>
              <w:t xml:space="preserve"> </w:t>
            </w:r>
            <w:r w:rsidRPr="00C6661C">
              <w:rPr>
                <w:rFonts w:eastAsia="Calibri" w:cs="Arial"/>
                <w:b/>
                <w:iCs/>
                <w:sz w:val="24"/>
                <w:lang w:eastAsia="en-US"/>
              </w:rPr>
              <w:t>6.21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</w:t>
            </w:r>
            <w:r>
              <w:rPr>
                <w:rFonts w:eastAsia="Calibri" w:cs="Arial"/>
                <w:b/>
                <w:bCs/>
                <w:sz w:val="24"/>
                <w:lang w:eastAsia="en-US"/>
              </w:rP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w ramach naboru nr </w:t>
            </w:r>
            <w:r w:rsidRPr="00C6661C">
              <w:rPr>
                <w:b/>
                <w:bCs/>
                <w:sz w:val="24"/>
              </w:rPr>
              <w:t>FEPZ.06.21-IP.01-002/25</w:t>
            </w:r>
            <w:r>
              <w:t xml:space="preserve"> </w:t>
            </w:r>
            <w:r w:rsidRPr="00B81349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Pr="007D7B56">
              <w:rPr>
                <w:rFonts w:eastAsia="Calibri" w:cs="Arial"/>
                <w:b/>
                <w:iCs/>
                <w:sz w:val="24"/>
                <w:lang w:eastAsia="en-US"/>
              </w:rPr>
              <w:t>31.03.2025 r.</w:t>
            </w:r>
          </w:p>
        </w:tc>
      </w:tr>
      <w:tr w:rsidR="007D7B56" w:rsidRPr="008630C8" w14:paraId="0FA8C584" w14:textId="77777777" w:rsidTr="007D7B56">
        <w:trPr>
          <w:trHeight w:val="510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F5D9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32877CF8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7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08BE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EA621EA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FCD05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6A192FCD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B665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6AA1223F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BB7C2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50B56465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94524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F3E56BB" w14:textId="77777777" w:rsidR="007D7B56" w:rsidRPr="0072721A" w:rsidRDefault="007D7B56" w:rsidP="007D7B56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5047" w14:textId="77777777" w:rsidR="007D7B56" w:rsidRDefault="007D7B56" w:rsidP="007D7B56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291E6F83" w14:textId="77777777" w:rsidR="007D7B56" w:rsidRPr="00AD09E3" w:rsidRDefault="007D7B56" w:rsidP="007D7B56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7D7B56" w:rsidRPr="008630C8" w14:paraId="291C9E41" w14:textId="77777777" w:rsidTr="007D7B56">
        <w:trPr>
          <w:trHeight w:val="583"/>
        </w:trPr>
        <w:tc>
          <w:tcPr>
            <w:tcW w:w="14029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1305" w14:textId="77777777" w:rsidR="007D7B56" w:rsidRPr="00B81349" w:rsidRDefault="007D7B56" w:rsidP="007D7B56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7D7B56" w:rsidRPr="008630C8" w14:paraId="6ECC465D" w14:textId="77777777" w:rsidTr="007D7B56">
        <w:trPr>
          <w:trHeight w:val="549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EB9E" w14:textId="78132409" w:rsidR="007D7B56" w:rsidRPr="007D7B56" w:rsidRDefault="00717E68" w:rsidP="007D7B56">
            <w:pPr>
              <w:spacing w:before="40" w:after="4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FB98" w14:textId="38A5E751" w:rsidR="007D7B56" w:rsidRPr="007D7B56" w:rsidRDefault="00717E68" w:rsidP="007D7B5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D7B56">
              <w:rPr>
                <w:sz w:val="18"/>
                <w:szCs w:val="18"/>
              </w:rPr>
              <w:t>FEPZ.06.21-IP.01-0007/25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0897C" w14:textId="77777777" w:rsidR="00DF49F7" w:rsidRDefault="00DF49F7" w:rsidP="00DF49F7">
            <w:pPr>
              <w:jc w:val="center"/>
              <w:rPr>
                <w:sz w:val="18"/>
                <w:szCs w:val="18"/>
              </w:rPr>
            </w:pPr>
          </w:p>
          <w:p w14:paraId="1FDB6880" w14:textId="1C4B336C" w:rsidR="00DF49F7" w:rsidRPr="00DF49F7" w:rsidRDefault="00DF49F7" w:rsidP="00DF49F7">
            <w:pPr>
              <w:jc w:val="center"/>
              <w:rPr>
                <w:sz w:val="18"/>
                <w:szCs w:val="18"/>
              </w:rPr>
            </w:pPr>
            <w:r w:rsidRPr="00DF49F7">
              <w:rPr>
                <w:sz w:val="18"/>
                <w:szCs w:val="18"/>
              </w:rPr>
              <w:t>Centrum Zdrowia i Rozwoju Edyta Mikuła COGITO</w:t>
            </w:r>
          </w:p>
          <w:p w14:paraId="5590AF00" w14:textId="3F44B930" w:rsidR="007D7B56" w:rsidRDefault="007D7B56" w:rsidP="007D7B56">
            <w:pPr>
              <w:jc w:val="center"/>
              <w:rPr>
                <w:sz w:val="18"/>
                <w:szCs w:val="18"/>
              </w:rPr>
            </w:pPr>
          </w:p>
          <w:p w14:paraId="6976BEF9" w14:textId="44B78E28" w:rsidR="00DA4363" w:rsidRPr="007D7B56" w:rsidRDefault="00DA4363" w:rsidP="007D7B5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3AC95" w14:textId="6F6DD6DB" w:rsidR="007D7B56" w:rsidRPr="007D7B56" w:rsidRDefault="00DF49F7" w:rsidP="00717E6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F49F7">
              <w:rPr>
                <w:rFonts w:cstheme="minorHAnsi"/>
                <w:sz w:val="18"/>
                <w:szCs w:val="18"/>
              </w:rPr>
              <w:t xml:space="preserve">ROZWIJALNIA - Ośrodek środowiskowej opieki psychologiczno - terapeutycznej dzieci i młodzieży </w:t>
            </w: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95A9" w14:textId="0D7B2A87" w:rsidR="007D7B56" w:rsidRPr="007D7B56" w:rsidRDefault="00717E68" w:rsidP="007D7B56">
            <w:pPr>
              <w:spacing w:before="40" w:after="4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D7B56">
              <w:rPr>
                <w:rFonts w:eastAsia="Calibri" w:cs="Arial"/>
                <w:sz w:val="18"/>
                <w:szCs w:val="18"/>
                <w:lang w:eastAsia="en-US"/>
              </w:rPr>
              <w:t>101,5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63D1" w14:textId="5EE35085" w:rsidR="007D7B56" w:rsidRPr="007D7B56" w:rsidRDefault="00717E68" w:rsidP="007D7B56">
            <w:pPr>
              <w:spacing w:before="40" w:after="4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D7B56">
              <w:rPr>
                <w:rFonts w:cs="Arial"/>
                <w:sz w:val="18"/>
                <w:szCs w:val="18"/>
              </w:rPr>
              <w:t>3 231 972,34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AC1" w14:textId="77777777" w:rsidR="00717E68" w:rsidRDefault="00717E68" w:rsidP="007D7B56">
            <w:pPr>
              <w:jc w:val="center"/>
              <w:rPr>
                <w:sz w:val="18"/>
                <w:szCs w:val="18"/>
              </w:rPr>
            </w:pPr>
          </w:p>
          <w:p w14:paraId="16ED4979" w14:textId="77777777" w:rsidR="00717E68" w:rsidRDefault="00717E68" w:rsidP="007D7B56">
            <w:pPr>
              <w:jc w:val="center"/>
              <w:rPr>
                <w:sz w:val="18"/>
                <w:szCs w:val="18"/>
              </w:rPr>
            </w:pPr>
          </w:p>
          <w:p w14:paraId="7F44004B" w14:textId="21BAD0E9" w:rsidR="007D7B56" w:rsidRPr="007D7B56" w:rsidRDefault="007D7B56" w:rsidP="007D7B56">
            <w:pPr>
              <w:jc w:val="center"/>
              <w:rPr>
                <w:sz w:val="18"/>
                <w:szCs w:val="18"/>
              </w:rPr>
            </w:pPr>
            <w:r w:rsidRPr="007D7B56">
              <w:rPr>
                <w:sz w:val="18"/>
                <w:szCs w:val="18"/>
              </w:rPr>
              <w:t>-</w:t>
            </w:r>
          </w:p>
        </w:tc>
      </w:tr>
      <w:tr w:rsidR="00717E68" w:rsidRPr="008630C8" w14:paraId="7DD24038" w14:textId="77777777" w:rsidTr="007D7B56">
        <w:trPr>
          <w:trHeight w:val="549"/>
        </w:trPr>
        <w:tc>
          <w:tcPr>
            <w:tcW w:w="10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B8E9" w14:textId="56AEC87A" w:rsidR="00717E68" w:rsidRPr="007D7B56" w:rsidRDefault="00717E68" w:rsidP="007D7B56">
            <w:pPr>
              <w:spacing w:before="40" w:after="4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2</w:t>
            </w:r>
            <w:r w:rsidRPr="007D7B56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CADD" w14:textId="158A6A3D" w:rsidR="00717E68" w:rsidRPr="007D7B56" w:rsidRDefault="00717E68" w:rsidP="007D7B56">
            <w:pPr>
              <w:jc w:val="center"/>
              <w:rPr>
                <w:sz w:val="18"/>
                <w:szCs w:val="18"/>
              </w:rPr>
            </w:pPr>
            <w:r w:rsidRPr="007D7B56">
              <w:rPr>
                <w:sz w:val="18"/>
                <w:szCs w:val="18"/>
              </w:rPr>
              <w:t>FEPZ.06.21-IP.01-0006/25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0D22" w14:textId="77777777" w:rsidR="00717E68" w:rsidRPr="007D7B56" w:rsidRDefault="00717E68" w:rsidP="00717E68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7B56">
              <w:rPr>
                <w:rFonts w:cstheme="minorHAnsi"/>
                <w:color w:val="000000"/>
                <w:sz w:val="18"/>
                <w:szCs w:val="18"/>
              </w:rPr>
              <w:t>REHA MEDICA CENTRUM REHABILITACYJNO MEDYCZNE PIOTR ŁOZIŃSKI</w:t>
            </w:r>
          </w:p>
          <w:p w14:paraId="7B3662D0" w14:textId="77777777" w:rsidR="00717E68" w:rsidRPr="007D7B56" w:rsidRDefault="00717E68" w:rsidP="007D7B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B8F67" w14:textId="77777777" w:rsidR="00717E68" w:rsidRDefault="00717E68" w:rsidP="007D7B56">
            <w:pPr>
              <w:jc w:val="center"/>
              <w:rPr>
                <w:sz w:val="18"/>
                <w:szCs w:val="18"/>
              </w:rPr>
            </w:pPr>
            <w:r w:rsidRPr="007D7B56">
              <w:rPr>
                <w:sz w:val="18"/>
                <w:szCs w:val="18"/>
              </w:rPr>
              <w:t xml:space="preserve">MINDSpots - Rozwój Ośrodków Opieki Psychologicznej i Psychoterapeutycznej </w:t>
            </w:r>
            <w:r>
              <w:rPr>
                <w:sz w:val="18"/>
                <w:szCs w:val="18"/>
              </w:rPr>
              <w:br/>
            </w:r>
            <w:r w:rsidRPr="007D7B56">
              <w:rPr>
                <w:sz w:val="18"/>
                <w:szCs w:val="18"/>
              </w:rPr>
              <w:t>w województwie zachodniopomorskim</w:t>
            </w:r>
          </w:p>
          <w:p w14:paraId="7079C04B" w14:textId="74BA1693" w:rsidR="00DA4363" w:rsidRPr="007D7B56" w:rsidRDefault="00DA4363" w:rsidP="007D7B56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2EB78" w14:textId="6BAD273B" w:rsidR="00717E68" w:rsidRPr="007D7B56" w:rsidRDefault="00717E68" w:rsidP="007D7B56">
            <w:pPr>
              <w:spacing w:before="40" w:after="40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7D7B56">
              <w:rPr>
                <w:rFonts w:eastAsia="Calibri" w:cs="Arial"/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0158F" w14:textId="59289337" w:rsidR="00717E68" w:rsidRPr="007D7B56" w:rsidRDefault="00717E68" w:rsidP="007D7B56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7D7B56">
              <w:rPr>
                <w:rFonts w:cs="Arial"/>
                <w:sz w:val="18"/>
                <w:szCs w:val="18"/>
              </w:rPr>
              <w:t>11 026 015,22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22BC" w14:textId="77777777" w:rsidR="00717E68" w:rsidRDefault="00717E68" w:rsidP="007D7B56">
            <w:pPr>
              <w:jc w:val="center"/>
              <w:rPr>
                <w:sz w:val="18"/>
                <w:szCs w:val="18"/>
              </w:rPr>
            </w:pPr>
          </w:p>
          <w:p w14:paraId="0E38B85A" w14:textId="77777777" w:rsidR="00717E68" w:rsidRDefault="00717E68" w:rsidP="007D7B56">
            <w:pPr>
              <w:jc w:val="center"/>
              <w:rPr>
                <w:sz w:val="18"/>
                <w:szCs w:val="18"/>
              </w:rPr>
            </w:pPr>
          </w:p>
          <w:p w14:paraId="47680D47" w14:textId="0D6C48FD" w:rsidR="00717E68" w:rsidRPr="007D7B56" w:rsidRDefault="00717E68" w:rsidP="007D7B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B33FBD3" w14:textId="77777777" w:rsidR="007D7B56" w:rsidRDefault="007D7B56" w:rsidP="004F15B0">
      <w:pPr>
        <w:jc w:val="left"/>
        <w:rPr>
          <w:rFonts w:cs="Arial"/>
          <w:sz w:val="18"/>
          <w:szCs w:val="18"/>
        </w:rPr>
      </w:pPr>
    </w:p>
    <w:p w14:paraId="529A9639" w14:textId="1DD1F9B9" w:rsidR="004F15B0" w:rsidRPr="007D7B56" w:rsidRDefault="004F15B0" w:rsidP="004F15B0">
      <w:pPr>
        <w:jc w:val="left"/>
        <w:rPr>
          <w:rFonts w:cs="Arial"/>
          <w:sz w:val="18"/>
          <w:szCs w:val="18"/>
        </w:rPr>
      </w:pPr>
      <w:r w:rsidRPr="007D7B56">
        <w:rPr>
          <w:rFonts w:cs="Arial"/>
          <w:sz w:val="18"/>
          <w:szCs w:val="18"/>
        </w:rPr>
        <w:t xml:space="preserve">                                                                       </w:t>
      </w:r>
    </w:p>
    <w:p w14:paraId="067AD3EA" w14:textId="391251A1" w:rsidR="00420B7A" w:rsidRDefault="004F15B0" w:rsidP="00F85C14">
      <w:pPr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 xml:space="preserve">Szczecin, dn. </w:t>
      </w:r>
      <w:r w:rsidR="00C6661C">
        <w:rPr>
          <w:rFonts w:cs="Arial"/>
          <w:sz w:val="18"/>
          <w:szCs w:val="18"/>
        </w:rPr>
        <w:t>1</w:t>
      </w:r>
      <w:r w:rsidR="007D7B56">
        <w:rPr>
          <w:rFonts w:cs="Arial"/>
          <w:sz w:val="18"/>
          <w:szCs w:val="18"/>
        </w:rPr>
        <w:t>3</w:t>
      </w:r>
      <w:r w:rsidR="00C6661C">
        <w:rPr>
          <w:rFonts w:cs="Arial"/>
          <w:sz w:val="18"/>
          <w:szCs w:val="18"/>
        </w:rPr>
        <w:t>.08.2025 r.</w:t>
      </w:r>
    </w:p>
    <w:sectPr w:rsidR="00420B7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3C282112" w14:textId="77777777" w:rsidR="007D7B56" w:rsidRPr="00AD09E3" w:rsidRDefault="007D7B56" w:rsidP="007D7B56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7434879A" w:rsidR="004F15B0" w:rsidRDefault="00C6661C" w:rsidP="004F15B0">
    <w:pPr>
      <w:pStyle w:val="Nagwek2"/>
    </w:pPr>
    <w:bookmarkStart w:id="0" w:name="_Toc239224922"/>
    <w:r>
      <w:t xml:space="preserve">                                </w:t>
    </w:r>
    <w:r>
      <w:rPr>
        <w:noProof/>
      </w:rPr>
      <w:drawing>
        <wp:inline distT="0" distB="0" distL="0" distR="0" wp14:anchorId="720DDA4C" wp14:editId="187C949E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AD9"/>
    <w:rsid w:val="00017C64"/>
    <w:rsid w:val="00017F39"/>
    <w:rsid w:val="00021B57"/>
    <w:rsid w:val="00052BFF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54112"/>
    <w:rsid w:val="00265A65"/>
    <w:rsid w:val="00296A68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83717"/>
    <w:rsid w:val="003978E6"/>
    <w:rsid w:val="003B15B4"/>
    <w:rsid w:val="003C6DD2"/>
    <w:rsid w:val="003D23BD"/>
    <w:rsid w:val="003D45EB"/>
    <w:rsid w:val="003E6648"/>
    <w:rsid w:val="003F343B"/>
    <w:rsid w:val="0041783E"/>
    <w:rsid w:val="00420B7A"/>
    <w:rsid w:val="00425CC1"/>
    <w:rsid w:val="00443E4C"/>
    <w:rsid w:val="00451D1D"/>
    <w:rsid w:val="00452307"/>
    <w:rsid w:val="00452E88"/>
    <w:rsid w:val="00475CEB"/>
    <w:rsid w:val="00481D39"/>
    <w:rsid w:val="00484691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5004C4"/>
    <w:rsid w:val="005122D3"/>
    <w:rsid w:val="00521FB0"/>
    <w:rsid w:val="0053675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6111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90199"/>
    <w:rsid w:val="006A501F"/>
    <w:rsid w:val="006E2131"/>
    <w:rsid w:val="006F5D91"/>
    <w:rsid w:val="00717E68"/>
    <w:rsid w:val="00724181"/>
    <w:rsid w:val="0072721A"/>
    <w:rsid w:val="0075730D"/>
    <w:rsid w:val="0076746F"/>
    <w:rsid w:val="00773F96"/>
    <w:rsid w:val="00784B33"/>
    <w:rsid w:val="00787C51"/>
    <w:rsid w:val="007947FB"/>
    <w:rsid w:val="007A06A6"/>
    <w:rsid w:val="007A2FC9"/>
    <w:rsid w:val="007A3D21"/>
    <w:rsid w:val="007B0800"/>
    <w:rsid w:val="007B0B02"/>
    <w:rsid w:val="007B2D6A"/>
    <w:rsid w:val="007C3F49"/>
    <w:rsid w:val="007D7B56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B1AEE"/>
    <w:rsid w:val="008C3647"/>
    <w:rsid w:val="008C6002"/>
    <w:rsid w:val="00912472"/>
    <w:rsid w:val="00914785"/>
    <w:rsid w:val="00921393"/>
    <w:rsid w:val="00950AFA"/>
    <w:rsid w:val="009563D7"/>
    <w:rsid w:val="00961860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612B"/>
    <w:rsid w:val="00B93D67"/>
    <w:rsid w:val="00BA4DBA"/>
    <w:rsid w:val="00BA5546"/>
    <w:rsid w:val="00BA6F8D"/>
    <w:rsid w:val="00BC13EC"/>
    <w:rsid w:val="00BC4F78"/>
    <w:rsid w:val="00BD0843"/>
    <w:rsid w:val="00C05566"/>
    <w:rsid w:val="00C328D4"/>
    <w:rsid w:val="00C36238"/>
    <w:rsid w:val="00C37D33"/>
    <w:rsid w:val="00C472B7"/>
    <w:rsid w:val="00C626ED"/>
    <w:rsid w:val="00C642CE"/>
    <w:rsid w:val="00C6661C"/>
    <w:rsid w:val="00C86970"/>
    <w:rsid w:val="00CA0FA3"/>
    <w:rsid w:val="00CA4292"/>
    <w:rsid w:val="00CB7D06"/>
    <w:rsid w:val="00CB7F60"/>
    <w:rsid w:val="00CC0340"/>
    <w:rsid w:val="00CC396D"/>
    <w:rsid w:val="00CC3C58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7362"/>
    <w:rsid w:val="00D85627"/>
    <w:rsid w:val="00DA4363"/>
    <w:rsid w:val="00DA6FB2"/>
    <w:rsid w:val="00DC1305"/>
    <w:rsid w:val="00DC1C12"/>
    <w:rsid w:val="00DF49F7"/>
    <w:rsid w:val="00E01997"/>
    <w:rsid w:val="00E25CDE"/>
    <w:rsid w:val="00E50590"/>
    <w:rsid w:val="00E55A7F"/>
    <w:rsid w:val="00E909A9"/>
    <w:rsid w:val="00E94111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6B00"/>
    <w:rsid w:val="00F002A9"/>
    <w:rsid w:val="00F024AA"/>
    <w:rsid w:val="00F07E78"/>
    <w:rsid w:val="00F112F1"/>
    <w:rsid w:val="00F26469"/>
    <w:rsid w:val="00F3386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Heropolitańska Karolina</cp:lastModifiedBy>
  <cp:revision>8</cp:revision>
  <cp:lastPrinted>2018-06-13T06:45:00Z</cp:lastPrinted>
  <dcterms:created xsi:type="dcterms:W3CDTF">2023-10-09T12:21:00Z</dcterms:created>
  <dcterms:modified xsi:type="dcterms:W3CDTF">2025-08-14T08:04:00Z</dcterms:modified>
</cp:coreProperties>
</file>